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2DA0" w:rsidRDefault="00D4516B" w:rsidP="00D4516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ALSM LTDA – CRIATIVA INTERNET </w:t>
      </w:r>
    </w:p>
    <w:p w:rsidR="00D4516B" w:rsidRDefault="00D4516B" w:rsidP="00D4516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516B">
        <w:rPr>
          <w:rFonts w:ascii="Arial" w:hAnsi="Arial" w:cs="Arial"/>
          <w:b/>
          <w:bCs/>
          <w:sz w:val="24"/>
          <w:szCs w:val="24"/>
        </w:rPr>
        <w:t>TAXAS DE SERVIÇO</w:t>
      </w:r>
    </w:p>
    <w:p w:rsidR="00D4516B" w:rsidRDefault="00D4516B" w:rsidP="00D4516B">
      <w:pPr>
        <w:pStyle w:val="NormalWeb"/>
        <w:jc w:val="both"/>
        <w:rPr>
          <w:rFonts w:ascii="Arial" w:hAnsi="Arial" w:cs="Arial"/>
        </w:rPr>
      </w:pPr>
      <w:r w:rsidRPr="00D4516B">
        <w:rPr>
          <w:rFonts w:ascii="Arial" w:hAnsi="Arial" w:cs="Arial"/>
        </w:rPr>
        <w:t>O presente documento dispõe sobre os produtos e serviços ofertados e tarifas cobradas pela prestadora</w:t>
      </w:r>
      <w:r>
        <w:rPr>
          <w:rFonts w:ascii="Arial" w:hAnsi="Arial" w:cs="Arial"/>
        </w:rPr>
        <w:t xml:space="preserve"> </w:t>
      </w:r>
      <w:r w:rsidRPr="00BC010F">
        <w:rPr>
          <w:rFonts w:ascii="Arial" w:hAnsi="Arial" w:cs="Arial"/>
        </w:rPr>
        <w:t>ALSM LTDA – CRIATIVA INTERNET, empresa com sede</w:t>
      </w:r>
      <w:r w:rsidR="00315355">
        <w:rPr>
          <w:rFonts w:ascii="Arial" w:hAnsi="Arial" w:cs="Arial"/>
        </w:rPr>
        <w:t xml:space="preserve"> em </w:t>
      </w:r>
      <w:r w:rsidR="00315355">
        <w:rPr>
          <w:rFonts w:ascii="Arial" w:hAnsi="Arial" w:cs="Arial"/>
        </w:rPr>
        <w:t>Rua 04,</w:t>
      </w:r>
      <w:r w:rsidR="00315355" w:rsidRPr="00834F7F">
        <w:rPr>
          <w:rFonts w:ascii="Arial" w:hAnsi="Arial" w:cs="Arial"/>
        </w:rPr>
        <w:t xml:space="preserve"> nº </w:t>
      </w:r>
      <w:r w:rsidR="00315355">
        <w:rPr>
          <w:rFonts w:ascii="Arial" w:hAnsi="Arial" w:cs="Arial"/>
        </w:rPr>
        <w:t>20</w:t>
      </w:r>
      <w:r w:rsidR="00315355" w:rsidRPr="00834F7F">
        <w:rPr>
          <w:rFonts w:ascii="Arial" w:hAnsi="Arial" w:cs="Arial"/>
        </w:rPr>
        <w:t xml:space="preserve">, quadra </w:t>
      </w:r>
      <w:r w:rsidR="00315355">
        <w:rPr>
          <w:rFonts w:ascii="Arial" w:hAnsi="Arial" w:cs="Arial"/>
        </w:rPr>
        <w:t>13</w:t>
      </w:r>
      <w:r w:rsidR="00315355" w:rsidRPr="00834F7F">
        <w:rPr>
          <w:rFonts w:ascii="Arial" w:hAnsi="Arial" w:cs="Arial"/>
        </w:rPr>
        <w:t xml:space="preserve">, </w:t>
      </w:r>
      <w:r w:rsidR="00315355">
        <w:rPr>
          <w:rFonts w:ascii="Arial" w:hAnsi="Arial" w:cs="Arial"/>
        </w:rPr>
        <w:t>Paranã III</w:t>
      </w:r>
      <w:r w:rsidR="00315355" w:rsidRPr="00834F7F">
        <w:rPr>
          <w:rFonts w:ascii="Arial" w:hAnsi="Arial" w:cs="Arial"/>
        </w:rPr>
        <w:t>, CEP: 65.130-000</w:t>
      </w:r>
      <w:r w:rsidRPr="00BC010F">
        <w:rPr>
          <w:rFonts w:ascii="Arial" w:hAnsi="Arial" w:cs="Arial"/>
        </w:rPr>
        <w:t xml:space="preserve">, </w:t>
      </w:r>
      <w:proofErr w:type="spellStart"/>
      <w:r w:rsidRPr="00BC010F">
        <w:rPr>
          <w:rFonts w:ascii="Arial" w:hAnsi="Arial" w:cs="Arial"/>
        </w:rPr>
        <w:t>Paço</w:t>
      </w:r>
      <w:proofErr w:type="spellEnd"/>
      <w:r w:rsidRPr="00BC010F">
        <w:rPr>
          <w:rFonts w:ascii="Arial" w:hAnsi="Arial" w:cs="Arial"/>
        </w:rPr>
        <w:t xml:space="preserve"> do Lumiar, CEP 65130-000, no Estado do </w:t>
      </w:r>
      <w:proofErr w:type="spellStart"/>
      <w:r w:rsidRPr="00BC010F">
        <w:rPr>
          <w:rFonts w:ascii="Arial" w:hAnsi="Arial" w:cs="Arial"/>
        </w:rPr>
        <w:t>Maranhão</w:t>
      </w:r>
      <w:proofErr w:type="spellEnd"/>
      <w:r w:rsidRPr="00BC010F">
        <w:rPr>
          <w:rFonts w:ascii="Arial" w:hAnsi="Arial" w:cs="Arial"/>
        </w:rPr>
        <w:t>, inscrita</w:t>
      </w:r>
      <w:r w:rsidRPr="00D4516B">
        <w:rPr>
          <w:rFonts w:ascii="Arial" w:hAnsi="Arial" w:cs="Arial"/>
        </w:rPr>
        <w:t xml:space="preserve"> no CNPJ sob o n°</w:t>
      </w:r>
      <w:r>
        <w:rPr>
          <w:rFonts w:ascii="Arial" w:hAnsi="Arial" w:cs="Arial"/>
        </w:rPr>
        <w:t xml:space="preserve"> 55.078.023/0001-00</w:t>
      </w:r>
      <w:r w:rsidR="00315355">
        <w:rPr>
          <w:rFonts w:ascii="Arial" w:hAnsi="Arial" w:cs="Arial"/>
        </w:rPr>
        <w:t>.</w:t>
      </w:r>
    </w:p>
    <w:p w:rsidR="00694021" w:rsidRPr="00694021" w:rsidRDefault="00694021" w:rsidP="00694021">
      <w:pPr>
        <w:pStyle w:val="NormalWeb"/>
        <w:jc w:val="both"/>
        <w:rPr>
          <w:rFonts w:ascii="Arial" w:hAnsi="Arial" w:cs="Arial"/>
          <w:sz w:val="36"/>
          <w:szCs w:val="36"/>
        </w:rPr>
      </w:pPr>
      <w:r w:rsidRPr="00694021">
        <w:rPr>
          <w:rFonts w:ascii="Arial" w:hAnsi="Arial" w:cs="Arial"/>
        </w:rPr>
        <w:t xml:space="preserve">O presente documento visa, por meio das </w:t>
      </w:r>
      <w:proofErr w:type="spellStart"/>
      <w:r w:rsidRPr="00694021">
        <w:rPr>
          <w:rFonts w:ascii="Arial" w:hAnsi="Arial" w:cs="Arial"/>
        </w:rPr>
        <w:t>informações</w:t>
      </w:r>
      <w:proofErr w:type="spellEnd"/>
      <w:r w:rsidRPr="00694021">
        <w:rPr>
          <w:rFonts w:ascii="Arial" w:hAnsi="Arial" w:cs="Arial"/>
        </w:rPr>
        <w:t xml:space="preserve"> aqui expostas, obedecer ao Artigo 6o, Inciso III do </w:t>
      </w:r>
      <w:proofErr w:type="spellStart"/>
      <w:r w:rsidRPr="00694021">
        <w:rPr>
          <w:rFonts w:ascii="Arial" w:hAnsi="Arial" w:cs="Arial"/>
        </w:rPr>
        <w:t>Código</w:t>
      </w:r>
      <w:proofErr w:type="spellEnd"/>
      <w:r w:rsidRPr="00694021">
        <w:rPr>
          <w:rFonts w:ascii="Arial" w:hAnsi="Arial" w:cs="Arial"/>
        </w:rPr>
        <w:t xml:space="preserve"> de Defesa do Consumidor, garantindo: </w:t>
      </w:r>
    </w:p>
    <w:p w:rsidR="00694021" w:rsidRDefault="00694021" w:rsidP="00694021">
      <w:pPr>
        <w:pStyle w:val="NormalWeb"/>
        <w:ind w:left="2268"/>
        <w:jc w:val="both"/>
        <w:rPr>
          <w:rFonts w:ascii="Arial" w:hAnsi="Arial" w:cs="Arial"/>
        </w:rPr>
      </w:pPr>
      <w:r w:rsidRPr="00694021">
        <w:rPr>
          <w:rFonts w:ascii="Arial" w:hAnsi="Arial" w:cs="Arial"/>
        </w:rPr>
        <w:t xml:space="preserve">III - a </w:t>
      </w:r>
      <w:proofErr w:type="spellStart"/>
      <w:r w:rsidRPr="00694021">
        <w:rPr>
          <w:rFonts w:ascii="Arial" w:hAnsi="Arial" w:cs="Arial"/>
        </w:rPr>
        <w:t>informação</w:t>
      </w:r>
      <w:proofErr w:type="spellEnd"/>
      <w:r w:rsidRPr="00694021">
        <w:rPr>
          <w:rFonts w:ascii="Arial" w:hAnsi="Arial" w:cs="Arial"/>
        </w:rPr>
        <w:t xml:space="preserve"> adequada e clara sobre os diferentes produtos e </w:t>
      </w:r>
      <w:proofErr w:type="spellStart"/>
      <w:r w:rsidRPr="00694021">
        <w:rPr>
          <w:rFonts w:ascii="Arial" w:hAnsi="Arial" w:cs="Arial"/>
        </w:rPr>
        <w:t>serviços</w:t>
      </w:r>
      <w:proofErr w:type="spellEnd"/>
      <w:r w:rsidRPr="00694021">
        <w:rPr>
          <w:rFonts w:ascii="Arial" w:hAnsi="Arial" w:cs="Arial"/>
        </w:rPr>
        <w:t xml:space="preserve">, com </w:t>
      </w:r>
      <w:proofErr w:type="spellStart"/>
      <w:r w:rsidRPr="00694021">
        <w:rPr>
          <w:rFonts w:ascii="Arial" w:hAnsi="Arial" w:cs="Arial"/>
        </w:rPr>
        <w:t>especificação</w:t>
      </w:r>
      <w:proofErr w:type="spellEnd"/>
      <w:r w:rsidRPr="00694021">
        <w:rPr>
          <w:rFonts w:ascii="Arial" w:hAnsi="Arial" w:cs="Arial"/>
        </w:rPr>
        <w:t xml:space="preserve"> correta de quantidade, </w:t>
      </w:r>
      <w:proofErr w:type="spellStart"/>
      <w:r w:rsidRPr="00694021">
        <w:rPr>
          <w:rFonts w:ascii="Arial" w:hAnsi="Arial" w:cs="Arial"/>
        </w:rPr>
        <w:t>características</w:t>
      </w:r>
      <w:proofErr w:type="spellEnd"/>
      <w:r w:rsidRPr="00694021">
        <w:rPr>
          <w:rFonts w:ascii="Arial" w:hAnsi="Arial" w:cs="Arial"/>
        </w:rPr>
        <w:t xml:space="preserve">, </w:t>
      </w:r>
      <w:proofErr w:type="spellStart"/>
      <w:r w:rsidRPr="00694021">
        <w:rPr>
          <w:rFonts w:ascii="Arial" w:hAnsi="Arial" w:cs="Arial"/>
        </w:rPr>
        <w:t>composição</w:t>
      </w:r>
      <w:proofErr w:type="spellEnd"/>
      <w:r w:rsidRPr="00694021">
        <w:rPr>
          <w:rFonts w:ascii="Arial" w:hAnsi="Arial" w:cs="Arial"/>
        </w:rPr>
        <w:t xml:space="preserve">, qualidade, tributos incidentes e </w:t>
      </w:r>
      <w:proofErr w:type="spellStart"/>
      <w:r w:rsidRPr="00694021">
        <w:rPr>
          <w:rFonts w:ascii="Arial" w:hAnsi="Arial" w:cs="Arial"/>
        </w:rPr>
        <w:t>preço</w:t>
      </w:r>
      <w:proofErr w:type="spellEnd"/>
      <w:r w:rsidRPr="00694021">
        <w:rPr>
          <w:rFonts w:ascii="Arial" w:hAnsi="Arial" w:cs="Arial"/>
        </w:rPr>
        <w:t xml:space="preserve">, bem como sobre os riscos que apresentem; </w:t>
      </w:r>
    </w:p>
    <w:p w:rsidR="00694021" w:rsidRPr="00694021" w:rsidRDefault="00694021" w:rsidP="00694021">
      <w:pPr>
        <w:pStyle w:val="NormalWeb"/>
        <w:jc w:val="both"/>
        <w:rPr>
          <w:rFonts w:ascii="Arial" w:hAnsi="Arial" w:cs="Arial"/>
          <w:b/>
          <w:bCs/>
        </w:rPr>
      </w:pPr>
      <w:r w:rsidRPr="00694021">
        <w:rPr>
          <w:rFonts w:ascii="Arial" w:hAnsi="Arial" w:cs="Arial"/>
          <w:b/>
          <w:bCs/>
        </w:rPr>
        <w:t>TAXAS DE SERVIÇO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94021" w:rsidTr="00694021"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center"/>
              <w:rPr>
                <w:rFonts w:ascii="Arial" w:hAnsi="Arial" w:cs="Arial"/>
              </w:rPr>
            </w:pPr>
            <w:r w:rsidRPr="00694021">
              <w:rPr>
                <w:rFonts w:ascii="Arial" w:hAnsi="Arial" w:cs="Arial"/>
              </w:rPr>
              <w:t>TIPO DE SERVIÇO</w:t>
            </w:r>
          </w:p>
        </w:tc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center"/>
              <w:rPr>
                <w:rFonts w:ascii="Arial" w:hAnsi="Arial" w:cs="Arial"/>
              </w:rPr>
            </w:pPr>
            <w:r w:rsidRPr="00694021">
              <w:rPr>
                <w:rFonts w:ascii="Arial" w:hAnsi="Arial" w:cs="Arial"/>
              </w:rPr>
              <w:t>VALOR UNITÁRIO (R$)</w:t>
            </w:r>
          </w:p>
        </w:tc>
      </w:tr>
      <w:tr w:rsidR="00694021" w:rsidTr="00694021"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Mudança de Endereço </w:t>
            </w:r>
          </w:p>
        </w:tc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R$ 70,00</w:t>
            </w:r>
          </w:p>
        </w:tc>
      </w:tr>
      <w:tr w:rsidR="00694021" w:rsidTr="00694021"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Mudança de Equipamento Interno</w:t>
            </w:r>
          </w:p>
        </w:tc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R$ 50,00</w:t>
            </w:r>
          </w:p>
        </w:tc>
      </w:tr>
      <w:tr w:rsidR="00694021" w:rsidTr="00694021"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Visita Técnica Improdutiva</w:t>
            </w:r>
          </w:p>
        </w:tc>
        <w:tc>
          <w:tcPr>
            <w:tcW w:w="4247" w:type="dxa"/>
          </w:tcPr>
          <w:p w:rsidR="00694021" w:rsidRPr="00694021" w:rsidRDefault="00694021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R$ 50,00</w:t>
            </w:r>
          </w:p>
        </w:tc>
      </w:tr>
      <w:tr w:rsidR="00694021" w:rsidTr="00694021">
        <w:tc>
          <w:tcPr>
            <w:tcW w:w="4247" w:type="dxa"/>
          </w:tcPr>
          <w:p w:rsidR="00694021" w:rsidRPr="00694021" w:rsidRDefault="00112E3D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Multa Contratual </w:t>
            </w:r>
          </w:p>
        </w:tc>
        <w:tc>
          <w:tcPr>
            <w:tcW w:w="4247" w:type="dxa"/>
          </w:tcPr>
          <w:p w:rsidR="00694021" w:rsidRPr="00694021" w:rsidRDefault="00112E3D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Proporcional ao serviço contrato e benefícios</w:t>
            </w:r>
          </w:p>
        </w:tc>
      </w:tr>
      <w:tr w:rsidR="00694021" w:rsidTr="00694021">
        <w:tc>
          <w:tcPr>
            <w:tcW w:w="4247" w:type="dxa"/>
          </w:tcPr>
          <w:p w:rsidR="00694021" w:rsidRPr="00694021" w:rsidRDefault="00112E3D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Cabo </w:t>
            </w:r>
            <w:proofErr w:type="spellStart"/>
            <w:r>
              <w:rPr>
                <w:rFonts w:ascii="Arial" w:hAnsi="Arial" w:cs="Arial"/>
              </w:rPr>
              <w:t>lan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247" w:type="dxa"/>
          </w:tcPr>
          <w:p w:rsidR="00112E3D" w:rsidRPr="00694021" w:rsidRDefault="00112E3D" w:rsidP="00694021">
            <w:pPr>
              <w:pStyle w:val="NormalWeb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Acima de 3m – R$ 3,50</w:t>
            </w:r>
          </w:p>
        </w:tc>
      </w:tr>
    </w:tbl>
    <w:p w:rsidR="00694021" w:rsidRPr="00112E3D" w:rsidRDefault="00112E3D" w:rsidP="00D4516B">
      <w:pPr>
        <w:pStyle w:val="NormalWeb"/>
        <w:jc w:val="both"/>
        <w:rPr>
          <w:rFonts w:ascii="Arial" w:hAnsi="Arial" w:cs="Arial"/>
          <w:b/>
          <w:bCs/>
        </w:rPr>
      </w:pPr>
      <w:r w:rsidRPr="00112E3D">
        <w:rPr>
          <w:rFonts w:ascii="Arial" w:hAnsi="Arial" w:cs="Arial"/>
          <w:b/>
          <w:bCs/>
        </w:rPr>
        <w:t>SUBSTITUIÇÃO DE EQUIPAMENTOS DANIFICADOS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12E3D" w:rsidRPr="00694021" w:rsidTr="00EB3F8B">
        <w:tc>
          <w:tcPr>
            <w:tcW w:w="4247" w:type="dxa"/>
          </w:tcPr>
          <w:p w:rsidR="00112E3D" w:rsidRPr="00694021" w:rsidRDefault="00112E3D" w:rsidP="00EB3F8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ITEM</w:t>
            </w:r>
          </w:p>
        </w:tc>
        <w:tc>
          <w:tcPr>
            <w:tcW w:w="4247" w:type="dxa"/>
          </w:tcPr>
          <w:p w:rsidR="00112E3D" w:rsidRPr="00694021" w:rsidRDefault="00112E3D" w:rsidP="00EB3F8B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VALOR UNITÁRIO (R$)</w:t>
            </w:r>
          </w:p>
        </w:tc>
      </w:tr>
      <w:tr w:rsidR="00112E3D" w:rsidRPr="00694021" w:rsidTr="00EB3F8B"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FAST – FW2801SG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R$ 100,00</w:t>
            </w:r>
          </w:p>
        </w:tc>
      </w:tr>
      <w:tr w:rsidR="00112E3D" w:rsidRPr="00694021" w:rsidTr="00EB3F8B"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 xml:space="preserve">ONU FAST – FW01GEG 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R$ 100,00</w:t>
            </w:r>
          </w:p>
        </w:tc>
      </w:tr>
      <w:tr w:rsidR="00112E3D" w:rsidRPr="00694021" w:rsidTr="00EB3F8B"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An5506-01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R$ 100,00</w:t>
            </w:r>
          </w:p>
        </w:tc>
      </w:tr>
      <w:tr w:rsidR="00112E3D" w:rsidRPr="00694021" w:rsidTr="00EB3F8B"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GOLDENTEC – D011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R$ 150,00</w:t>
            </w:r>
          </w:p>
        </w:tc>
      </w:tr>
      <w:tr w:rsidR="00112E3D" w:rsidRPr="00694021" w:rsidTr="00112E3D">
        <w:trPr>
          <w:trHeight w:val="103"/>
        </w:trPr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INTELBRAS – 110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R$ 250,00</w:t>
            </w:r>
          </w:p>
        </w:tc>
      </w:tr>
      <w:tr w:rsidR="00112E3D" w:rsidRPr="00694021" w:rsidTr="00112E3D">
        <w:trPr>
          <w:trHeight w:val="103"/>
        </w:trPr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INTELBRAS – 110B</w:t>
            </w:r>
          </w:p>
        </w:tc>
        <w:tc>
          <w:tcPr>
            <w:tcW w:w="4247" w:type="dxa"/>
          </w:tcPr>
          <w:p w:rsidR="00112E3D" w:rsidRPr="00BC010F" w:rsidRDefault="00112E3D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 xml:space="preserve">R$ </w:t>
            </w:r>
            <w:r w:rsidR="006E0CEF" w:rsidRPr="00BC010F">
              <w:rPr>
                <w:rFonts w:ascii="Arial" w:hAnsi="Arial" w:cs="Arial"/>
              </w:rPr>
              <w:t>220,00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INTELBRAS – R1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R$ 200,00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MAXPRINT – 1000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R$ 220,00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SHORELINE – SH901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R$ 220,00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2FLEX – 2F-FG1GR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R$ 220,00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ONU THINK – TK-01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R$ 150,00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ROTEADOR MERCUSYS AC12G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R$ 289,90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ROTEADOR MERCUSYS MR30G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R$ 267,90</w:t>
            </w:r>
          </w:p>
        </w:tc>
      </w:tr>
      <w:tr w:rsidR="006E0CEF" w:rsidRPr="00694021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ROTEADOR ZYXEL – EMG3524-TI0A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</w:rPr>
            </w:pPr>
            <w:r w:rsidRPr="00BC010F">
              <w:rPr>
                <w:rFonts w:ascii="Arial" w:hAnsi="Arial" w:cs="Arial"/>
              </w:rPr>
              <w:t>R$ 267,00</w:t>
            </w:r>
          </w:p>
        </w:tc>
      </w:tr>
      <w:tr w:rsidR="006E0CEF" w:rsidRPr="006E0CEF" w:rsidTr="00112E3D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TP-LINK – XC220-G3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R$ 295,00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TO-LINK – XXV230V</w:t>
            </w:r>
          </w:p>
        </w:tc>
        <w:tc>
          <w:tcPr>
            <w:tcW w:w="4247" w:type="dxa"/>
          </w:tcPr>
          <w:p w:rsidR="006E0CEF" w:rsidRPr="00BC010F" w:rsidRDefault="006E0CEF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 xml:space="preserve">R$ </w:t>
            </w:r>
            <w:r w:rsidR="00A71C9B" w:rsidRPr="00BC010F">
              <w:rPr>
                <w:rFonts w:ascii="Arial" w:hAnsi="Arial" w:cs="Arial"/>
                <w:lang w:val="en-US"/>
              </w:rPr>
              <w:t>375,00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ZTE- F670L</w:t>
            </w:r>
          </w:p>
        </w:tc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R$ 321,00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lastRenderedPageBreak/>
              <w:t>ONT SHORELINE – SH1015F</w:t>
            </w:r>
          </w:p>
        </w:tc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R$ 339,90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SHORELINE – SH1015W</w:t>
            </w:r>
          </w:p>
        </w:tc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R$369,00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MAXPRINT – 1200GM</w:t>
            </w:r>
          </w:p>
        </w:tc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R$366,65</w:t>
            </w:r>
          </w:p>
        </w:tc>
      </w:tr>
      <w:tr w:rsidR="006E0CEF" w:rsidRPr="006E0CEF" w:rsidTr="00EB3F8B">
        <w:trPr>
          <w:trHeight w:val="103"/>
        </w:trPr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ONT TENDA – HG9</w:t>
            </w:r>
          </w:p>
        </w:tc>
        <w:tc>
          <w:tcPr>
            <w:tcW w:w="4247" w:type="dxa"/>
          </w:tcPr>
          <w:p w:rsidR="006E0CEF" w:rsidRPr="00BC010F" w:rsidRDefault="00A71C9B" w:rsidP="00EB3F8B">
            <w:pPr>
              <w:pStyle w:val="NormalWeb"/>
              <w:jc w:val="both"/>
              <w:rPr>
                <w:rFonts w:ascii="Arial" w:hAnsi="Arial" w:cs="Arial"/>
                <w:lang w:val="en-US"/>
              </w:rPr>
            </w:pPr>
            <w:r w:rsidRPr="00BC010F">
              <w:rPr>
                <w:rFonts w:ascii="Arial" w:hAnsi="Arial" w:cs="Arial"/>
                <w:lang w:val="en-US"/>
              </w:rPr>
              <w:t>R$ 360.00</w:t>
            </w:r>
          </w:p>
        </w:tc>
      </w:tr>
    </w:tbl>
    <w:p w:rsidR="00A609B1" w:rsidRPr="00A609B1" w:rsidRDefault="00A609B1" w:rsidP="00112E3D">
      <w:pPr>
        <w:rPr>
          <w:b/>
          <w:bCs/>
          <w:sz w:val="24"/>
          <w:szCs w:val="24"/>
          <w:lang w:val="en-US"/>
        </w:rPr>
      </w:pPr>
    </w:p>
    <w:p w:rsidR="00A71C9B" w:rsidRPr="00A71C9B" w:rsidRDefault="00A71C9B" w:rsidP="00A71C9B">
      <w:pPr>
        <w:pStyle w:val="NormalWeb"/>
        <w:rPr>
          <w:rFonts w:ascii="Arial" w:hAnsi="Arial" w:cs="Arial"/>
          <w:b/>
          <w:bCs/>
          <w:sz w:val="36"/>
          <w:szCs w:val="36"/>
        </w:rPr>
      </w:pPr>
      <w:r w:rsidRPr="00A71C9B">
        <w:rPr>
          <w:rFonts w:ascii="Arial" w:hAnsi="Arial" w:cs="Arial"/>
          <w:b/>
          <w:bCs/>
        </w:rPr>
        <w:t xml:space="preserve">FORMAS DE PAGAMENTO </w:t>
      </w:r>
    </w:p>
    <w:p w:rsidR="00A71C9B" w:rsidRDefault="00A71C9B" w:rsidP="00A71C9B">
      <w:pPr>
        <w:pStyle w:val="NormalWeb"/>
        <w:jc w:val="both"/>
        <w:rPr>
          <w:rFonts w:ascii="Arial" w:hAnsi="Arial" w:cs="Arial"/>
        </w:rPr>
      </w:pPr>
      <w:r w:rsidRPr="00A71C9B">
        <w:rPr>
          <w:rFonts w:ascii="Arial" w:hAnsi="Arial" w:cs="Arial"/>
        </w:rPr>
        <w:t xml:space="preserve">As faturas dos planos contratados </w:t>
      </w:r>
      <w:proofErr w:type="spellStart"/>
      <w:r w:rsidRPr="00A71C9B">
        <w:rPr>
          <w:rFonts w:ascii="Arial" w:hAnsi="Arial" w:cs="Arial"/>
        </w:rPr>
        <w:t>são</w:t>
      </w:r>
      <w:proofErr w:type="spellEnd"/>
      <w:r w:rsidRPr="00A71C9B">
        <w:rPr>
          <w:rFonts w:ascii="Arial" w:hAnsi="Arial" w:cs="Arial"/>
        </w:rPr>
        <w:t xml:space="preserve"> enviadas por e-mail para os titulares da conta e/ou emitidas pelo site </w:t>
      </w:r>
      <w:r>
        <w:rPr>
          <w:rFonts w:ascii="Arial" w:hAnsi="Arial" w:cs="Arial"/>
        </w:rPr>
        <w:t xml:space="preserve">criativainternet.com.br </w:t>
      </w:r>
      <w:r w:rsidRPr="00A71C9B">
        <w:rPr>
          <w:rFonts w:ascii="Arial" w:hAnsi="Arial" w:cs="Arial"/>
        </w:rPr>
        <w:t>em “</w:t>
      </w:r>
      <w:proofErr w:type="spellStart"/>
      <w:r w:rsidRPr="00A71C9B">
        <w:rPr>
          <w:rFonts w:ascii="Arial" w:hAnsi="Arial" w:cs="Arial"/>
        </w:rPr>
        <w:t>Área</w:t>
      </w:r>
      <w:proofErr w:type="spellEnd"/>
      <w:r w:rsidRPr="00A71C9B">
        <w:rPr>
          <w:rFonts w:ascii="Arial" w:hAnsi="Arial" w:cs="Arial"/>
        </w:rPr>
        <w:t xml:space="preserve"> do Assinante” </w:t>
      </w:r>
      <w:r w:rsidRPr="00A71C9B">
        <w:rPr>
          <w:rFonts w:ascii="Arial" w:hAnsi="Arial" w:cs="Arial"/>
          <w:color w:val="191919"/>
        </w:rPr>
        <w:t xml:space="preserve">e </w:t>
      </w:r>
      <w:r w:rsidRPr="00A71C9B">
        <w:rPr>
          <w:rFonts w:ascii="Arial" w:hAnsi="Arial" w:cs="Arial"/>
        </w:rPr>
        <w:t>aplicativo “</w:t>
      </w:r>
      <w:r>
        <w:rPr>
          <w:rFonts w:ascii="Arial" w:hAnsi="Arial" w:cs="Arial"/>
        </w:rPr>
        <w:t>Criativa Internet</w:t>
      </w:r>
      <w:r w:rsidRPr="00A71C9B">
        <w:rPr>
          <w:rFonts w:ascii="Arial" w:hAnsi="Arial" w:cs="Arial"/>
        </w:rPr>
        <w:t xml:space="preserve">”, </w:t>
      </w:r>
      <w:proofErr w:type="spellStart"/>
      <w:r w:rsidRPr="00A71C9B">
        <w:rPr>
          <w:rFonts w:ascii="Arial" w:hAnsi="Arial" w:cs="Arial"/>
        </w:rPr>
        <w:t>disponível</w:t>
      </w:r>
      <w:proofErr w:type="spellEnd"/>
      <w:r w:rsidRPr="00A71C9B">
        <w:rPr>
          <w:rFonts w:ascii="Arial" w:hAnsi="Arial" w:cs="Arial"/>
        </w:rPr>
        <w:t xml:space="preserve"> na App Store e Google Play. Os pagamentos podem ser feitos </w:t>
      </w:r>
      <w:proofErr w:type="spellStart"/>
      <w:r w:rsidRPr="00A71C9B">
        <w:rPr>
          <w:rFonts w:ascii="Arial" w:hAnsi="Arial" w:cs="Arial"/>
        </w:rPr>
        <w:t>através</w:t>
      </w:r>
      <w:proofErr w:type="spellEnd"/>
      <w:r w:rsidRPr="00A71C9B">
        <w:rPr>
          <w:rFonts w:ascii="Arial" w:hAnsi="Arial" w:cs="Arial"/>
        </w:rPr>
        <w:t xml:space="preserve"> de boleto </w:t>
      </w:r>
      <w:proofErr w:type="spellStart"/>
      <w:r w:rsidRPr="00A71C9B">
        <w:rPr>
          <w:rFonts w:ascii="Arial" w:hAnsi="Arial" w:cs="Arial"/>
        </w:rPr>
        <w:t>bancário</w:t>
      </w:r>
      <w:proofErr w:type="spellEnd"/>
      <w:r w:rsidRPr="00A71C9B">
        <w:rPr>
          <w:rFonts w:ascii="Arial" w:hAnsi="Arial" w:cs="Arial"/>
        </w:rPr>
        <w:t xml:space="preserve"> em qualquer </w:t>
      </w:r>
      <w:proofErr w:type="spellStart"/>
      <w:r w:rsidRPr="00A71C9B">
        <w:rPr>
          <w:rFonts w:ascii="Arial" w:hAnsi="Arial" w:cs="Arial"/>
        </w:rPr>
        <w:t>agência</w:t>
      </w:r>
      <w:proofErr w:type="spellEnd"/>
      <w:r w:rsidRPr="00A71C9B">
        <w:rPr>
          <w:rFonts w:ascii="Arial" w:hAnsi="Arial" w:cs="Arial"/>
        </w:rPr>
        <w:t xml:space="preserve"> ou casa </w:t>
      </w:r>
      <w:proofErr w:type="spellStart"/>
      <w:r w:rsidRPr="00A71C9B">
        <w:rPr>
          <w:rFonts w:ascii="Arial" w:hAnsi="Arial" w:cs="Arial"/>
        </w:rPr>
        <w:t>lotérica</w:t>
      </w:r>
      <w:proofErr w:type="spellEnd"/>
      <w:r w:rsidRPr="00A71C9B">
        <w:rPr>
          <w:rFonts w:ascii="Arial" w:hAnsi="Arial" w:cs="Arial"/>
        </w:rPr>
        <w:t xml:space="preserve"> e por meio de PIX</w:t>
      </w:r>
      <w:r>
        <w:rPr>
          <w:rFonts w:ascii="Arial" w:hAnsi="Arial" w:cs="Arial"/>
        </w:rPr>
        <w:t xml:space="preserve">, </w:t>
      </w:r>
      <w:proofErr w:type="spellStart"/>
      <w:r w:rsidRPr="00A71C9B">
        <w:rPr>
          <w:rFonts w:ascii="Arial" w:hAnsi="Arial" w:cs="Arial"/>
        </w:rPr>
        <w:t>cartão</w:t>
      </w:r>
      <w:proofErr w:type="spellEnd"/>
      <w:r w:rsidRPr="00A71C9B">
        <w:rPr>
          <w:rFonts w:ascii="Arial" w:hAnsi="Arial" w:cs="Arial"/>
        </w:rPr>
        <w:t xml:space="preserve"> de </w:t>
      </w:r>
      <w:proofErr w:type="spellStart"/>
      <w:r w:rsidRPr="00A71C9B">
        <w:rPr>
          <w:rFonts w:ascii="Arial" w:hAnsi="Arial" w:cs="Arial"/>
        </w:rPr>
        <w:t>crédito</w:t>
      </w:r>
      <w:proofErr w:type="spellEnd"/>
      <w:r>
        <w:rPr>
          <w:rFonts w:ascii="Arial" w:hAnsi="Arial" w:cs="Arial"/>
        </w:rPr>
        <w:t xml:space="preserve">/ débito e dinheiro </w:t>
      </w:r>
      <w:r w:rsidRPr="00A71C9B">
        <w:rPr>
          <w:rFonts w:ascii="Arial" w:hAnsi="Arial" w:cs="Arial"/>
        </w:rPr>
        <w:t xml:space="preserve">em nossas lojas. </w:t>
      </w:r>
    </w:p>
    <w:p w:rsidR="00A71C9B" w:rsidRDefault="00A71C9B" w:rsidP="00A71C9B">
      <w:pPr>
        <w:pStyle w:val="NormalWeb"/>
        <w:jc w:val="both"/>
        <w:rPr>
          <w:rFonts w:ascii="Arial" w:hAnsi="Arial" w:cs="Arial"/>
        </w:rPr>
      </w:pPr>
    </w:p>
    <w:p w:rsidR="00A71C9B" w:rsidRDefault="00A71C9B" w:rsidP="00A71C9B">
      <w:pPr>
        <w:pStyle w:val="NormalWeb"/>
        <w:jc w:val="both"/>
        <w:rPr>
          <w:rFonts w:ascii="Arial" w:hAnsi="Arial" w:cs="Arial"/>
        </w:rPr>
      </w:pPr>
    </w:p>
    <w:p w:rsidR="00A71C9B" w:rsidRDefault="00A71C9B" w:rsidP="00A71C9B">
      <w:pPr>
        <w:pStyle w:val="NormalWeb"/>
        <w:jc w:val="both"/>
        <w:rPr>
          <w:rFonts w:ascii="Arial" w:hAnsi="Arial" w:cs="Arial"/>
        </w:rPr>
      </w:pPr>
    </w:p>
    <w:p w:rsidR="00A71C9B" w:rsidRPr="00A71C9B" w:rsidRDefault="00A71C9B" w:rsidP="00A71C9B">
      <w:pPr>
        <w:pStyle w:val="NormalWeb"/>
        <w:rPr>
          <w:rFonts w:ascii="Arial" w:hAnsi="Arial" w:cs="Arial"/>
          <w:sz w:val="32"/>
          <w:szCs w:val="32"/>
        </w:rPr>
      </w:pPr>
      <w:r w:rsidRPr="00A71C9B">
        <w:rPr>
          <w:rFonts w:ascii="Arial" w:hAnsi="Arial" w:cs="Arial"/>
          <w:sz w:val="21"/>
          <w:szCs w:val="21"/>
        </w:rPr>
        <w:t xml:space="preserve">* Cedido a </w:t>
      </w:r>
      <w:proofErr w:type="spellStart"/>
      <w:r w:rsidRPr="00A71C9B">
        <w:rPr>
          <w:rFonts w:ascii="Arial" w:hAnsi="Arial" w:cs="Arial"/>
          <w:sz w:val="21"/>
          <w:szCs w:val="21"/>
        </w:rPr>
        <w:t>título</w:t>
      </w:r>
      <w:proofErr w:type="spellEnd"/>
      <w:r w:rsidRPr="00A71C9B">
        <w:rPr>
          <w:rFonts w:ascii="Arial" w:hAnsi="Arial" w:cs="Arial"/>
          <w:sz w:val="21"/>
          <w:szCs w:val="21"/>
        </w:rPr>
        <w:t xml:space="preserve"> de COMODATO os direitos de uso e gozo dos equipamentos. </w:t>
      </w:r>
    </w:p>
    <w:p w:rsidR="00A71C9B" w:rsidRPr="00A71C9B" w:rsidRDefault="00A71C9B" w:rsidP="00A71C9B">
      <w:pPr>
        <w:pStyle w:val="NormalWeb"/>
        <w:jc w:val="both"/>
        <w:rPr>
          <w:rFonts w:ascii="Arial" w:hAnsi="Arial" w:cs="Arial"/>
          <w:sz w:val="36"/>
          <w:szCs w:val="36"/>
        </w:rPr>
      </w:pPr>
    </w:p>
    <w:p w:rsidR="00A71C9B" w:rsidRPr="00A71C9B" w:rsidRDefault="00A71C9B" w:rsidP="00112E3D">
      <w:pPr>
        <w:rPr>
          <w:b/>
          <w:bCs/>
        </w:rPr>
      </w:pPr>
    </w:p>
    <w:sectPr w:rsidR="00A71C9B" w:rsidRPr="00A71C9B" w:rsidSect="00D4516B">
      <w:pgSz w:w="11906" w:h="16838"/>
      <w:pgMar w:top="11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D6E1C" w:rsidRDefault="00CD6E1C" w:rsidP="00F8043B">
      <w:pPr>
        <w:spacing w:after="0" w:line="240" w:lineRule="auto"/>
      </w:pPr>
      <w:r>
        <w:separator/>
      </w:r>
    </w:p>
  </w:endnote>
  <w:endnote w:type="continuationSeparator" w:id="0">
    <w:p w:rsidR="00CD6E1C" w:rsidRDefault="00CD6E1C" w:rsidP="00F80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D6E1C" w:rsidRDefault="00CD6E1C" w:rsidP="00F8043B">
      <w:pPr>
        <w:spacing w:after="0" w:line="240" w:lineRule="auto"/>
      </w:pPr>
      <w:r>
        <w:separator/>
      </w:r>
    </w:p>
  </w:footnote>
  <w:footnote w:type="continuationSeparator" w:id="0">
    <w:p w:rsidR="00CD6E1C" w:rsidRDefault="00CD6E1C" w:rsidP="00F80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16B"/>
    <w:rsid w:val="00072DA0"/>
    <w:rsid w:val="00112E3D"/>
    <w:rsid w:val="00315355"/>
    <w:rsid w:val="00363E47"/>
    <w:rsid w:val="0058625D"/>
    <w:rsid w:val="00694021"/>
    <w:rsid w:val="006E0CEF"/>
    <w:rsid w:val="00A609B1"/>
    <w:rsid w:val="00A71C9B"/>
    <w:rsid w:val="00A85659"/>
    <w:rsid w:val="00BC010F"/>
    <w:rsid w:val="00CD6E1C"/>
    <w:rsid w:val="00D4516B"/>
    <w:rsid w:val="00E02978"/>
    <w:rsid w:val="00E44C8B"/>
    <w:rsid w:val="00F8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E74DE"/>
  <w15:chartTrackingRefBased/>
  <w15:docId w15:val="{6D2A22A0-203A-2245-8ABF-B01EE971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6B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694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80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043B"/>
    <w:rPr>
      <w:kern w:val="0"/>
      <w:sz w:val="22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F804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043B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9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2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5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5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3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2024-10-18T12:58:00Z</cp:lastPrinted>
  <dcterms:created xsi:type="dcterms:W3CDTF">2024-11-04T17:59:00Z</dcterms:created>
  <dcterms:modified xsi:type="dcterms:W3CDTF">2024-11-08T12:04:00Z</dcterms:modified>
</cp:coreProperties>
</file>